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pacing w:val="-14"/>
          <w:sz w:val="32"/>
          <w:szCs w:val="32"/>
        </w:rPr>
      </w:pPr>
      <w:r>
        <w:rPr>
          <w:rFonts w:hint="eastAsia" w:ascii="黑体" w:hAnsi="黑体" w:eastAsia="黑体"/>
          <w:spacing w:val="-14"/>
          <w:sz w:val="32"/>
          <w:szCs w:val="32"/>
        </w:rPr>
        <w:t>附件</w:t>
      </w:r>
      <w:r>
        <w:rPr>
          <w:rFonts w:hint="eastAsia" w:eastAsia="黑体"/>
          <w:spacing w:val="-14"/>
          <w:sz w:val="32"/>
          <w:szCs w:val="32"/>
        </w:rPr>
        <w:t>1</w:t>
      </w:r>
    </w:p>
    <w:p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202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年玉林市新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闻系列中级职称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评审通过人员名单</w:t>
      </w:r>
    </w:p>
    <w:p>
      <w:pPr>
        <w:jc w:val="center"/>
        <w:rPr>
          <w:rFonts w:ascii="仿宋_GB2312" w:eastAsia="仿宋_GB2312"/>
          <w:spacing w:val="-14"/>
          <w:sz w:val="32"/>
          <w:szCs w:val="32"/>
        </w:rPr>
      </w:pPr>
      <w:r>
        <w:rPr>
          <w:rFonts w:hint="eastAsia" w:ascii="方正小标宋_GBK" w:hAnsi="宋体" w:eastAsia="方正小标宋_GBK" w:cs="宋体"/>
          <w:kern w:val="0"/>
          <w:sz w:val="32"/>
          <w:szCs w:val="32"/>
        </w:rPr>
        <w:t>（</w:t>
      </w:r>
      <w:r>
        <w:rPr>
          <w:rFonts w:hint="eastAsia" w:ascii="方正小标宋_GBK" w:eastAsia="方正小标宋_GBK"/>
          <w:kern w:val="0"/>
          <w:sz w:val="32"/>
          <w:szCs w:val="32"/>
          <w:lang w:val="en-US" w:eastAsia="zh-CN"/>
        </w:rPr>
        <w:t>10</w:t>
      </w:r>
      <w:r>
        <w:rPr>
          <w:rFonts w:hint="eastAsia" w:ascii="方正小标宋_GBK" w:hAnsi="宋体" w:eastAsia="方正小标宋_GBK" w:cs="宋体"/>
          <w:kern w:val="0"/>
          <w:sz w:val="32"/>
          <w:szCs w:val="32"/>
        </w:rPr>
        <w:t>人）</w:t>
      </w:r>
    </w:p>
    <w:tbl>
      <w:tblPr>
        <w:tblStyle w:val="2"/>
        <w:tblpPr w:leftFromText="180" w:rightFromText="180" w:vertAnchor="text" w:horzAnchor="page" w:tblpXSpec="center" w:tblpY="367"/>
        <w:tblOverlap w:val="never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  <w:lang w:eastAsia="zh-CN"/>
              </w:rPr>
              <w:t>玉林市融媒体中心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党雪梅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覃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维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黄嘉琳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梁宪斌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谭丽莹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庞小妹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  <w:lang w:eastAsia="zh-CN"/>
              </w:rPr>
              <w:t>北流市融媒体中心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bottom"/>
          </w:tcPr>
          <w:p>
            <w:pP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黄洪波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vAlign w:val="bottom"/>
          </w:tcPr>
          <w:p>
            <w:pPr>
              <w:jc w:val="lef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容县融媒体中心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岑彦儒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龙海强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vAlign w:val="bottom"/>
          </w:tcPr>
          <w:p>
            <w:pPr>
              <w:jc w:val="lef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陆川县融媒体中心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姜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斌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fci wne:fciName="AcceptAllChangesInDoc" wne:swArg="0000"/>
    </wne:keymap>
    <wne:keymap wne:kcmPrimary="0451">
      <wne:fci wne:fciName="AcceptAllChangesInDoc" wne:swArg="0000"/>
    </wne:keymap>
    <wne:keymap wne:kcmPrimary="0471">
      <wne:macro wne:macroName="NORMAL.NEWMACROS.MACRO2"/>
    </wne:keymap>
    <wne:keymap wne:kcmPrimary="0470">
      <wne:macro wne:macroName="NORMAL.NEWMACROS.MACRO1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F33D7"/>
    <w:rsid w:val="043C0BB8"/>
    <w:rsid w:val="050F696E"/>
    <w:rsid w:val="0D4F1173"/>
    <w:rsid w:val="0F872B1F"/>
    <w:rsid w:val="20813D35"/>
    <w:rsid w:val="2A704CD1"/>
    <w:rsid w:val="2DF97A46"/>
    <w:rsid w:val="2F0C5624"/>
    <w:rsid w:val="39F8580D"/>
    <w:rsid w:val="3A0B7C91"/>
    <w:rsid w:val="3CB34902"/>
    <w:rsid w:val="458A66B8"/>
    <w:rsid w:val="4ED01DB5"/>
    <w:rsid w:val="4FA63EC0"/>
    <w:rsid w:val="4FE54C19"/>
    <w:rsid w:val="559560C5"/>
    <w:rsid w:val="59A46856"/>
    <w:rsid w:val="5D8B1337"/>
    <w:rsid w:val="5FA70C12"/>
    <w:rsid w:val="5FA74314"/>
    <w:rsid w:val="603E0BE4"/>
    <w:rsid w:val="69553345"/>
    <w:rsid w:val="79E5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2021-12-27T09:22:00Z</dcterms:created>
  <dc:creator>1</dc:creator>
  <cp:lastModifiedBy>覃俊</cp:lastModifiedBy>
  <dcterms:modified xsi:type="dcterms:W3CDTF">2025-12-02T01:26:04Z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A9E833BACF0B42E9807FCCA6DD723254</vt:lpwstr>
  </property>
</Properties>
</file>