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rPr>
          <w:rFonts w:hint="eastAsia" w:ascii="仿宋_GB2312" w:eastAsia="仿宋_GB2312"/>
          <w:sz w:val="32"/>
          <w:szCs w:val="32"/>
        </w:rPr>
      </w:pPr>
      <w:r>
        <w:rPr>
          <w:rFonts w:hint="eastAsia" w:ascii="仿宋_GB2312" w:eastAsia="仿宋_GB2312"/>
          <w:sz w:val="32"/>
          <w:szCs w:val="32"/>
        </w:rPr>
        <w:t>附件1</w:t>
      </w:r>
    </w:p>
    <w:p>
      <w:pPr>
        <w:spacing w:after="312" w:afterLines="100"/>
        <w:jc w:val="center"/>
        <w:rPr>
          <w:rFonts w:hint="eastAsia" w:ascii="方正小标宋_GBK" w:eastAsia="方正小标宋_GBK"/>
          <w:sz w:val="36"/>
          <w:szCs w:val="36"/>
        </w:rPr>
      </w:pPr>
      <w:r>
        <w:rPr>
          <w:rFonts w:hint="eastAsia" w:ascii="方正小标宋_GBK" w:eastAsia="方正小标宋_GBK"/>
          <w:sz w:val="36"/>
          <w:szCs w:val="36"/>
        </w:rPr>
        <w:t>玉林市市场监督管理局所属事业单位公开招聘急需紧缺人才体检人员名单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2410"/>
        <w:gridCol w:w="1417"/>
        <w:gridCol w:w="1418"/>
        <w:gridCol w:w="881"/>
        <w:gridCol w:w="1417"/>
        <w:gridCol w:w="1418"/>
        <w:gridCol w:w="1418"/>
        <w:gridCol w:w="1418"/>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959" w:type="dxa"/>
            <w:vAlign w:val="center"/>
          </w:tcPr>
          <w:p>
            <w:pPr>
              <w:jc w:val="center"/>
              <w:rPr>
                <w:rFonts w:hint="eastAsia" w:ascii="仿宋_GB2312" w:eastAsia="仿宋_GB2312"/>
                <w:b/>
                <w:sz w:val="28"/>
                <w:szCs w:val="28"/>
              </w:rPr>
            </w:pPr>
            <w:r>
              <w:rPr>
                <w:rFonts w:hint="eastAsia" w:ascii="仿宋_GB2312" w:eastAsia="仿宋_GB2312"/>
                <w:b/>
                <w:sz w:val="28"/>
                <w:szCs w:val="28"/>
              </w:rPr>
              <w:t>序号</w:t>
            </w:r>
          </w:p>
        </w:tc>
        <w:tc>
          <w:tcPr>
            <w:tcW w:w="2410" w:type="dxa"/>
            <w:vAlign w:val="center"/>
          </w:tcPr>
          <w:p>
            <w:pPr>
              <w:jc w:val="center"/>
              <w:rPr>
                <w:rFonts w:hint="eastAsia" w:ascii="仿宋_GB2312" w:eastAsia="仿宋_GB2312"/>
                <w:b/>
                <w:sz w:val="28"/>
                <w:szCs w:val="28"/>
              </w:rPr>
            </w:pPr>
            <w:r>
              <w:rPr>
                <w:rFonts w:hint="eastAsia" w:ascii="仿宋_GB2312" w:eastAsia="仿宋_GB2312"/>
                <w:b/>
                <w:sz w:val="28"/>
                <w:szCs w:val="28"/>
              </w:rPr>
              <w:t>报考单位</w:t>
            </w:r>
          </w:p>
        </w:tc>
        <w:tc>
          <w:tcPr>
            <w:tcW w:w="1417" w:type="dxa"/>
            <w:vAlign w:val="center"/>
          </w:tcPr>
          <w:p>
            <w:pPr>
              <w:jc w:val="center"/>
              <w:rPr>
                <w:rFonts w:hint="eastAsia" w:ascii="仿宋_GB2312" w:eastAsia="仿宋_GB2312"/>
                <w:b/>
                <w:sz w:val="28"/>
                <w:szCs w:val="28"/>
              </w:rPr>
            </w:pPr>
            <w:r>
              <w:rPr>
                <w:rFonts w:hint="eastAsia" w:ascii="仿宋_GB2312" w:eastAsia="仿宋_GB2312"/>
                <w:b/>
                <w:sz w:val="28"/>
                <w:szCs w:val="28"/>
              </w:rPr>
              <w:t>报考岗位</w:t>
            </w:r>
          </w:p>
        </w:tc>
        <w:tc>
          <w:tcPr>
            <w:tcW w:w="1418" w:type="dxa"/>
            <w:vAlign w:val="center"/>
          </w:tcPr>
          <w:p>
            <w:pPr>
              <w:jc w:val="center"/>
              <w:rPr>
                <w:rFonts w:hint="eastAsia" w:ascii="仿宋_GB2312" w:eastAsia="仿宋_GB2312"/>
                <w:b/>
                <w:sz w:val="28"/>
                <w:szCs w:val="28"/>
              </w:rPr>
            </w:pPr>
            <w:r>
              <w:rPr>
                <w:rFonts w:hint="eastAsia" w:ascii="仿宋_GB2312" w:eastAsia="仿宋_GB2312"/>
                <w:b/>
                <w:sz w:val="28"/>
                <w:szCs w:val="28"/>
              </w:rPr>
              <w:t>考生姓名</w:t>
            </w:r>
          </w:p>
        </w:tc>
        <w:tc>
          <w:tcPr>
            <w:tcW w:w="881" w:type="dxa"/>
            <w:vAlign w:val="center"/>
          </w:tcPr>
          <w:p>
            <w:pPr>
              <w:jc w:val="center"/>
              <w:rPr>
                <w:rFonts w:hint="eastAsia" w:ascii="仿宋_GB2312" w:eastAsia="仿宋_GB2312"/>
                <w:b/>
                <w:sz w:val="28"/>
                <w:szCs w:val="28"/>
              </w:rPr>
            </w:pPr>
            <w:r>
              <w:rPr>
                <w:rFonts w:hint="eastAsia" w:ascii="仿宋_GB2312" w:eastAsia="仿宋_GB2312"/>
                <w:b/>
                <w:sz w:val="28"/>
                <w:szCs w:val="28"/>
              </w:rPr>
              <w:t>性别</w:t>
            </w:r>
          </w:p>
        </w:tc>
        <w:tc>
          <w:tcPr>
            <w:tcW w:w="1417" w:type="dxa"/>
            <w:vAlign w:val="center"/>
          </w:tcPr>
          <w:p>
            <w:pPr>
              <w:jc w:val="center"/>
              <w:rPr>
                <w:rFonts w:hint="eastAsia" w:ascii="仿宋_GB2312" w:eastAsia="仿宋_GB2312"/>
                <w:b/>
                <w:sz w:val="28"/>
                <w:szCs w:val="28"/>
              </w:rPr>
            </w:pPr>
            <w:r>
              <w:rPr>
                <w:rFonts w:hint="eastAsia" w:ascii="仿宋_GB2312" w:eastAsia="仿宋_GB2312"/>
                <w:b/>
                <w:sz w:val="28"/>
                <w:szCs w:val="28"/>
              </w:rPr>
              <w:t>出生年月</w:t>
            </w:r>
          </w:p>
        </w:tc>
        <w:tc>
          <w:tcPr>
            <w:tcW w:w="1418" w:type="dxa"/>
            <w:vAlign w:val="center"/>
          </w:tcPr>
          <w:p>
            <w:pPr>
              <w:jc w:val="center"/>
              <w:rPr>
                <w:rFonts w:hint="eastAsia" w:ascii="仿宋_GB2312" w:eastAsia="仿宋_GB2312"/>
                <w:b/>
                <w:sz w:val="28"/>
                <w:szCs w:val="28"/>
              </w:rPr>
            </w:pPr>
            <w:r>
              <w:rPr>
                <w:rFonts w:hint="eastAsia" w:ascii="仿宋_GB2312" w:eastAsia="仿宋_GB2312"/>
                <w:b/>
                <w:sz w:val="28"/>
                <w:szCs w:val="28"/>
              </w:rPr>
              <w:t>笔试成绩</w:t>
            </w:r>
          </w:p>
        </w:tc>
        <w:tc>
          <w:tcPr>
            <w:tcW w:w="1418" w:type="dxa"/>
            <w:vAlign w:val="center"/>
          </w:tcPr>
          <w:p>
            <w:pPr>
              <w:jc w:val="center"/>
              <w:rPr>
                <w:rFonts w:hint="eastAsia" w:ascii="仿宋_GB2312" w:eastAsia="仿宋_GB2312"/>
                <w:b/>
                <w:sz w:val="28"/>
                <w:szCs w:val="28"/>
              </w:rPr>
            </w:pPr>
            <w:r>
              <w:rPr>
                <w:rFonts w:hint="eastAsia" w:ascii="仿宋_GB2312" w:eastAsia="仿宋_GB2312"/>
                <w:b/>
                <w:sz w:val="28"/>
                <w:szCs w:val="28"/>
              </w:rPr>
              <w:t>面试成绩</w:t>
            </w:r>
          </w:p>
        </w:tc>
        <w:tc>
          <w:tcPr>
            <w:tcW w:w="1418" w:type="dxa"/>
            <w:vAlign w:val="center"/>
          </w:tcPr>
          <w:p>
            <w:pPr>
              <w:jc w:val="center"/>
              <w:rPr>
                <w:rFonts w:hint="eastAsia" w:ascii="仿宋_GB2312" w:eastAsia="仿宋_GB2312"/>
                <w:b/>
                <w:sz w:val="28"/>
                <w:szCs w:val="28"/>
              </w:rPr>
            </w:pPr>
            <w:r>
              <w:rPr>
                <w:rFonts w:hint="eastAsia" w:ascii="仿宋_GB2312" w:eastAsia="仿宋_GB2312"/>
                <w:b/>
                <w:sz w:val="28"/>
                <w:szCs w:val="28"/>
              </w:rPr>
              <w:t>总成绩</w:t>
            </w:r>
          </w:p>
        </w:tc>
        <w:tc>
          <w:tcPr>
            <w:tcW w:w="1418" w:type="dxa"/>
            <w:vAlign w:val="center"/>
          </w:tcPr>
          <w:p>
            <w:pPr>
              <w:jc w:val="center"/>
              <w:rPr>
                <w:rFonts w:hint="eastAsia" w:ascii="仿宋_GB2312" w:eastAsia="仿宋_GB2312"/>
                <w:b/>
                <w:sz w:val="28"/>
                <w:szCs w:val="28"/>
              </w:rPr>
            </w:pPr>
            <w:r>
              <w:rPr>
                <w:rFonts w:hint="eastAsia" w:ascii="仿宋_GB2312" w:eastAsia="仿宋_GB2312"/>
                <w:b/>
                <w:sz w:val="28"/>
                <w:szCs w:val="28"/>
              </w:rPr>
              <w:t>综合排名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959" w:type="dxa"/>
            <w:vAlign w:val="center"/>
          </w:tcPr>
          <w:p>
            <w:pPr>
              <w:jc w:val="center"/>
              <w:rPr>
                <w:rFonts w:hint="eastAsia" w:ascii="仿宋_GB2312" w:eastAsia="仿宋_GB2312"/>
                <w:sz w:val="28"/>
                <w:szCs w:val="28"/>
              </w:rPr>
            </w:pPr>
            <w:r>
              <w:rPr>
                <w:rFonts w:hint="eastAsia" w:ascii="仿宋_GB2312" w:eastAsia="仿宋_GB2312"/>
                <w:sz w:val="28"/>
                <w:szCs w:val="28"/>
              </w:rPr>
              <w:t>1</w:t>
            </w:r>
          </w:p>
        </w:tc>
        <w:tc>
          <w:tcPr>
            <w:tcW w:w="2410" w:type="dxa"/>
            <w:vAlign w:val="center"/>
          </w:tcPr>
          <w:p>
            <w:pPr>
              <w:jc w:val="center"/>
              <w:rPr>
                <w:rFonts w:hint="eastAsia" w:ascii="仿宋_GB2312" w:eastAsia="仿宋_GB2312"/>
                <w:sz w:val="28"/>
                <w:szCs w:val="28"/>
              </w:rPr>
            </w:pPr>
            <w:r>
              <w:rPr>
                <w:rFonts w:hint="eastAsia" w:ascii="仿宋_GB2312" w:eastAsia="仿宋_GB2312"/>
                <w:sz w:val="28"/>
                <w:szCs w:val="28"/>
              </w:rPr>
              <w:t>玉林市检验检测研究院</w:t>
            </w:r>
          </w:p>
        </w:tc>
        <w:tc>
          <w:tcPr>
            <w:tcW w:w="1417" w:type="dxa"/>
            <w:vAlign w:val="center"/>
          </w:tcPr>
          <w:p>
            <w:pPr>
              <w:jc w:val="center"/>
              <w:rPr>
                <w:rFonts w:hint="eastAsia" w:ascii="仿宋_GB2312" w:eastAsia="仿宋_GB2312"/>
                <w:sz w:val="28"/>
                <w:szCs w:val="28"/>
              </w:rPr>
            </w:pPr>
            <w:r>
              <w:rPr>
                <w:rFonts w:hint="eastAsia" w:ascii="仿宋_GB2312" w:eastAsia="仿宋_GB2312"/>
                <w:sz w:val="28"/>
                <w:szCs w:val="28"/>
              </w:rPr>
              <w:t>检定员</w:t>
            </w:r>
          </w:p>
        </w:tc>
        <w:tc>
          <w:tcPr>
            <w:tcW w:w="1418" w:type="dxa"/>
            <w:vAlign w:val="center"/>
          </w:tcPr>
          <w:p>
            <w:pPr>
              <w:spacing w:line="0" w:lineRule="atLeast"/>
              <w:jc w:val="center"/>
              <w:rPr>
                <w:rFonts w:hint="eastAsia" w:ascii="仿宋_GB2312" w:hAnsi="宋体" w:eastAsia="仿宋_GB2312" w:cs="宋体"/>
                <w:color w:val="000000"/>
                <w:sz w:val="28"/>
                <w:szCs w:val="28"/>
              </w:rPr>
            </w:pPr>
            <w:r>
              <w:rPr>
                <w:rFonts w:hint="eastAsia" w:ascii="仿宋_GB2312" w:eastAsia="仿宋_GB2312"/>
                <w:color w:val="000000"/>
                <w:sz w:val="28"/>
                <w:szCs w:val="28"/>
              </w:rPr>
              <w:t>凌圣理</w:t>
            </w:r>
          </w:p>
        </w:tc>
        <w:tc>
          <w:tcPr>
            <w:tcW w:w="881" w:type="dxa"/>
            <w:vAlign w:val="center"/>
          </w:tcPr>
          <w:p>
            <w:pPr>
              <w:spacing w:line="0" w:lineRule="atLeast"/>
              <w:jc w:val="center"/>
              <w:rPr>
                <w:rFonts w:hint="eastAsia" w:ascii="仿宋_GB2312" w:hAnsi="宋体" w:eastAsia="仿宋_GB2312" w:cs="宋体"/>
                <w:color w:val="000000"/>
                <w:sz w:val="28"/>
                <w:szCs w:val="28"/>
              </w:rPr>
            </w:pPr>
            <w:r>
              <w:rPr>
                <w:rFonts w:hint="eastAsia" w:ascii="仿宋_GB2312" w:eastAsia="仿宋_GB2312"/>
                <w:color w:val="000000"/>
                <w:sz w:val="28"/>
                <w:szCs w:val="28"/>
              </w:rPr>
              <w:t>男</w:t>
            </w:r>
          </w:p>
        </w:tc>
        <w:tc>
          <w:tcPr>
            <w:tcW w:w="1417" w:type="dxa"/>
            <w:vAlign w:val="center"/>
          </w:tcPr>
          <w:p>
            <w:pPr>
              <w:spacing w:line="0" w:lineRule="atLeast"/>
              <w:jc w:val="center"/>
              <w:rPr>
                <w:rFonts w:hint="eastAsia" w:ascii="仿宋_GB2312" w:hAnsi="宋体" w:eastAsia="仿宋_GB2312" w:cs="宋体"/>
                <w:color w:val="000000"/>
                <w:sz w:val="28"/>
                <w:szCs w:val="28"/>
              </w:rPr>
            </w:pPr>
            <w:r>
              <w:rPr>
                <w:rFonts w:hint="eastAsia" w:ascii="仿宋_GB2312" w:eastAsia="仿宋_GB2312"/>
                <w:color w:val="000000"/>
                <w:sz w:val="28"/>
                <w:szCs w:val="28"/>
              </w:rPr>
              <w:t>1990.05</w:t>
            </w:r>
            <w:bookmarkStart w:id="0" w:name="_GoBack"/>
            <w:bookmarkEnd w:id="0"/>
          </w:p>
        </w:tc>
        <w:tc>
          <w:tcPr>
            <w:tcW w:w="1418" w:type="dxa"/>
            <w:vAlign w:val="center"/>
          </w:tcPr>
          <w:p>
            <w:pPr>
              <w:jc w:val="center"/>
              <w:rPr>
                <w:rFonts w:hint="eastAsia" w:ascii="仿宋_GB2312" w:eastAsia="仿宋_GB2312"/>
                <w:sz w:val="28"/>
                <w:szCs w:val="28"/>
              </w:rPr>
            </w:pPr>
            <w:r>
              <w:rPr>
                <w:rFonts w:hint="eastAsia" w:ascii="仿宋_GB2312" w:eastAsia="仿宋_GB2312"/>
                <w:sz w:val="28"/>
                <w:szCs w:val="28"/>
              </w:rPr>
              <w:t>74</w:t>
            </w:r>
          </w:p>
        </w:tc>
        <w:tc>
          <w:tcPr>
            <w:tcW w:w="1418" w:type="dxa"/>
            <w:vAlign w:val="center"/>
          </w:tcPr>
          <w:p>
            <w:pPr>
              <w:jc w:val="center"/>
              <w:rPr>
                <w:rFonts w:hint="eastAsia" w:ascii="仿宋_GB2312" w:eastAsia="仿宋_GB2312"/>
                <w:sz w:val="28"/>
                <w:szCs w:val="28"/>
              </w:rPr>
            </w:pPr>
            <w:r>
              <w:rPr>
                <w:rFonts w:hint="eastAsia" w:ascii="仿宋_GB2312" w:eastAsia="仿宋_GB2312"/>
                <w:sz w:val="28"/>
                <w:szCs w:val="28"/>
              </w:rPr>
              <w:t>87.4</w:t>
            </w:r>
          </w:p>
        </w:tc>
        <w:tc>
          <w:tcPr>
            <w:tcW w:w="1418" w:type="dxa"/>
            <w:vAlign w:val="center"/>
          </w:tcPr>
          <w:p>
            <w:pPr>
              <w:jc w:val="center"/>
              <w:rPr>
                <w:rFonts w:hint="eastAsia" w:ascii="仿宋_GB2312" w:eastAsia="仿宋_GB2312"/>
                <w:sz w:val="28"/>
                <w:szCs w:val="28"/>
              </w:rPr>
            </w:pPr>
            <w:r>
              <w:rPr>
                <w:rFonts w:hint="eastAsia" w:ascii="仿宋_GB2312" w:eastAsia="仿宋_GB2312"/>
                <w:sz w:val="28"/>
                <w:szCs w:val="28"/>
              </w:rPr>
              <w:t>161.4</w:t>
            </w:r>
          </w:p>
        </w:tc>
        <w:tc>
          <w:tcPr>
            <w:tcW w:w="1418" w:type="dxa"/>
            <w:vAlign w:val="center"/>
          </w:tcPr>
          <w:p>
            <w:pPr>
              <w:jc w:val="center"/>
              <w:rPr>
                <w:rFonts w:hint="eastAsia" w:ascii="仿宋_GB2312" w:eastAsia="仿宋_GB2312"/>
                <w:sz w:val="28"/>
                <w:szCs w:val="28"/>
              </w:rPr>
            </w:pPr>
            <w:r>
              <w:rPr>
                <w:rFonts w:hint="eastAsia" w:ascii="仿宋_GB2312" w:eastAsia="仿宋_GB2312"/>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959" w:type="dxa"/>
            <w:vAlign w:val="center"/>
          </w:tcPr>
          <w:p>
            <w:pPr>
              <w:jc w:val="center"/>
              <w:rPr>
                <w:rFonts w:hint="eastAsia" w:ascii="仿宋_GB2312" w:eastAsia="仿宋_GB2312"/>
                <w:sz w:val="28"/>
                <w:szCs w:val="28"/>
              </w:rPr>
            </w:pPr>
            <w:r>
              <w:rPr>
                <w:rFonts w:hint="eastAsia" w:ascii="仿宋_GB2312" w:eastAsia="仿宋_GB2312"/>
                <w:sz w:val="28"/>
                <w:szCs w:val="28"/>
              </w:rPr>
              <w:t>2</w:t>
            </w:r>
          </w:p>
        </w:tc>
        <w:tc>
          <w:tcPr>
            <w:tcW w:w="2410" w:type="dxa"/>
            <w:vAlign w:val="center"/>
          </w:tcPr>
          <w:p>
            <w:pPr>
              <w:jc w:val="center"/>
              <w:rPr>
                <w:rFonts w:hint="eastAsia" w:ascii="仿宋_GB2312" w:eastAsia="仿宋_GB2312"/>
                <w:sz w:val="28"/>
                <w:szCs w:val="28"/>
              </w:rPr>
            </w:pPr>
            <w:r>
              <w:rPr>
                <w:rFonts w:hint="eastAsia" w:ascii="仿宋_GB2312" w:eastAsia="仿宋_GB2312"/>
                <w:sz w:val="28"/>
                <w:szCs w:val="28"/>
              </w:rPr>
              <w:t>玉林市检验检测研究院</w:t>
            </w:r>
          </w:p>
        </w:tc>
        <w:tc>
          <w:tcPr>
            <w:tcW w:w="1417" w:type="dxa"/>
            <w:vAlign w:val="center"/>
          </w:tcPr>
          <w:p>
            <w:pPr>
              <w:jc w:val="center"/>
              <w:rPr>
                <w:rFonts w:hint="eastAsia" w:ascii="仿宋_GB2312" w:eastAsia="仿宋_GB2312"/>
                <w:sz w:val="28"/>
                <w:szCs w:val="28"/>
              </w:rPr>
            </w:pPr>
            <w:r>
              <w:rPr>
                <w:rFonts w:hint="eastAsia" w:ascii="仿宋_GB2312" w:eastAsia="仿宋_GB2312"/>
                <w:sz w:val="28"/>
                <w:szCs w:val="28"/>
              </w:rPr>
              <w:t>检验员</w:t>
            </w:r>
          </w:p>
        </w:tc>
        <w:tc>
          <w:tcPr>
            <w:tcW w:w="1418" w:type="dxa"/>
            <w:vAlign w:val="center"/>
          </w:tcPr>
          <w:p>
            <w:pPr>
              <w:spacing w:line="0" w:lineRule="atLeast"/>
              <w:jc w:val="center"/>
              <w:rPr>
                <w:rFonts w:hint="eastAsia" w:ascii="仿宋_GB2312" w:hAnsi="宋体" w:eastAsia="仿宋_GB2312" w:cs="宋体"/>
                <w:color w:val="000000"/>
                <w:sz w:val="28"/>
                <w:szCs w:val="28"/>
              </w:rPr>
            </w:pPr>
            <w:r>
              <w:rPr>
                <w:rFonts w:hint="eastAsia" w:ascii="仿宋_GB2312" w:eastAsia="仿宋_GB2312"/>
                <w:color w:val="000000"/>
                <w:sz w:val="28"/>
                <w:szCs w:val="28"/>
              </w:rPr>
              <w:t>吕珊珊</w:t>
            </w:r>
          </w:p>
        </w:tc>
        <w:tc>
          <w:tcPr>
            <w:tcW w:w="881" w:type="dxa"/>
            <w:vAlign w:val="center"/>
          </w:tcPr>
          <w:p>
            <w:pPr>
              <w:spacing w:line="0" w:lineRule="atLeast"/>
              <w:jc w:val="center"/>
              <w:rPr>
                <w:rFonts w:hint="eastAsia" w:ascii="仿宋_GB2312" w:hAnsi="宋体" w:eastAsia="仿宋_GB2312" w:cs="宋体"/>
                <w:color w:val="000000"/>
                <w:sz w:val="28"/>
                <w:szCs w:val="28"/>
              </w:rPr>
            </w:pPr>
            <w:r>
              <w:rPr>
                <w:rFonts w:hint="eastAsia" w:ascii="仿宋_GB2312" w:eastAsia="仿宋_GB2312"/>
                <w:color w:val="000000"/>
                <w:sz w:val="28"/>
                <w:szCs w:val="28"/>
              </w:rPr>
              <w:t>女</w:t>
            </w:r>
          </w:p>
        </w:tc>
        <w:tc>
          <w:tcPr>
            <w:tcW w:w="1417" w:type="dxa"/>
            <w:vAlign w:val="center"/>
          </w:tcPr>
          <w:p>
            <w:pPr>
              <w:spacing w:line="0" w:lineRule="atLeast"/>
              <w:jc w:val="center"/>
              <w:rPr>
                <w:rFonts w:hint="eastAsia" w:ascii="仿宋_GB2312" w:hAnsi="宋体" w:eastAsia="仿宋_GB2312" w:cs="宋体"/>
                <w:color w:val="000000"/>
                <w:sz w:val="28"/>
                <w:szCs w:val="28"/>
              </w:rPr>
            </w:pPr>
            <w:r>
              <w:rPr>
                <w:rFonts w:hint="eastAsia" w:ascii="仿宋_GB2312" w:eastAsia="仿宋_GB2312"/>
                <w:color w:val="000000"/>
                <w:sz w:val="28"/>
                <w:szCs w:val="28"/>
              </w:rPr>
              <w:t>1994.06</w:t>
            </w:r>
          </w:p>
        </w:tc>
        <w:tc>
          <w:tcPr>
            <w:tcW w:w="1418" w:type="dxa"/>
            <w:vAlign w:val="center"/>
          </w:tcPr>
          <w:p>
            <w:pPr>
              <w:jc w:val="center"/>
              <w:rPr>
                <w:rFonts w:hint="eastAsia" w:ascii="仿宋_GB2312" w:eastAsia="仿宋_GB2312"/>
                <w:sz w:val="28"/>
                <w:szCs w:val="28"/>
              </w:rPr>
            </w:pPr>
            <w:r>
              <w:rPr>
                <w:rFonts w:hint="eastAsia" w:ascii="仿宋_GB2312" w:eastAsia="仿宋_GB2312"/>
                <w:sz w:val="28"/>
                <w:szCs w:val="28"/>
              </w:rPr>
              <w:t>72</w:t>
            </w:r>
          </w:p>
        </w:tc>
        <w:tc>
          <w:tcPr>
            <w:tcW w:w="1418" w:type="dxa"/>
            <w:vAlign w:val="center"/>
          </w:tcPr>
          <w:p>
            <w:pPr>
              <w:jc w:val="center"/>
              <w:rPr>
                <w:rFonts w:hint="eastAsia" w:ascii="仿宋_GB2312" w:eastAsia="仿宋_GB2312"/>
                <w:sz w:val="28"/>
                <w:szCs w:val="28"/>
              </w:rPr>
            </w:pPr>
            <w:r>
              <w:rPr>
                <w:rFonts w:hint="eastAsia" w:ascii="仿宋_GB2312" w:eastAsia="仿宋_GB2312"/>
                <w:sz w:val="28"/>
                <w:szCs w:val="28"/>
              </w:rPr>
              <w:t>78.4</w:t>
            </w:r>
          </w:p>
        </w:tc>
        <w:tc>
          <w:tcPr>
            <w:tcW w:w="1418" w:type="dxa"/>
            <w:vAlign w:val="center"/>
          </w:tcPr>
          <w:p>
            <w:pPr>
              <w:jc w:val="center"/>
              <w:rPr>
                <w:rFonts w:hint="eastAsia" w:ascii="仿宋_GB2312" w:eastAsia="仿宋_GB2312"/>
                <w:sz w:val="28"/>
                <w:szCs w:val="28"/>
              </w:rPr>
            </w:pPr>
            <w:r>
              <w:rPr>
                <w:rFonts w:hint="eastAsia" w:ascii="仿宋_GB2312" w:eastAsia="仿宋_GB2312"/>
                <w:sz w:val="28"/>
                <w:szCs w:val="28"/>
              </w:rPr>
              <w:t>150.4</w:t>
            </w:r>
          </w:p>
        </w:tc>
        <w:tc>
          <w:tcPr>
            <w:tcW w:w="1418" w:type="dxa"/>
            <w:vAlign w:val="center"/>
          </w:tcPr>
          <w:p>
            <w:pPr>
              <w:jc w:val="center"/>
              <w:rPr>
                <w:rFonts w:hint="eastAsia" w:ascii="仿宋_GB2312" w:eastAsia="仿宋_GB2312"/>
                <w:sz w:val="28"/>
                <w:szCs w:val="28"/>
              </w:rPr>
            </w:pPr>
            <w:r>
              <w:rPr>
                <w:rFonts w:hint="eastAsia" w:ascii="仿宋_GB2312" w:eastAsia="仿宋_GB2312"/>
                <w:sz w:val="28"/>
                <w:szCs w:val="28"/>
              </w:rPr>
              <w:t>1</w:t>
            </w:r>
          </w:p>
        </w:tc>
      </w:tr>
    </w:tbl>
    <w:p>
      <w:pPr>
        <w:rPr>
          <w:rFonts w:hint="eastAsia" w:ascii="仿宋_GB2312" w:eastAsia="仿宋_GB2312"/>
          <w:sz w:val="28"/>
          <w:szCs w:val="28"/>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968"/>
    <w:rsid w:val="004366EE"/>
    <w:rsid w:val="00486968"/>
    <w:rsid w:val="00C766DE"/>
    <w:rsid w:val="00FF4BB8"/>
    <w:rsid w:val="379312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27</Words>
  <Characters>158</Characters>
  <Lines>1</Lines>
  <Paragraphs>1</Paragraphs>
  <TotalTime>5</TotalTime>
  <ScaleCrop>false</ScaleCrop>
  <LinksUpToDate>false</LinksUpToDate>
  <CharactersWithSpaces>184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2023-02-27T02:15:00Z</dcterms:created>
  <dc:creator>xb21cn</dc:creator>
  <cp:lastModifiedBy>韩远玮</cp:lastModifiedBy>
  <dcterms:modified xsi:type="dcterms:W3CDTF">2023-02-27T09:47:11Z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