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附件2: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体检考生须知</w:t>
      </w:r>
    </w:p>
    <w:p>
      <w:pPr>
        <w:spacing w:line="540" w:lineRule="exact"/>
        <w:rPr>
          <w:rFonts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为准确反映考生身体的真实状况，确保体检顺利进行，请仔细阅读并理解以下事项：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1．考生应在规定的时间内到达指定地点</w:t>
      </w:r>
      <w:r>
        <w:rPr>
          <w:rFonts w:hint="eastAsia" w:ascii="仿宋" w:hAnsi="仿宋" w:eastAsia="仿宋"/>
          <w:sz w:val="32"/>
          <w:szCs w:val="32"/>
        </w:rPr>
        <w:t>集中报到，服从安排</w:t>
      </w:r>
      <w:r>
        <w:rPr>
          <w:rFonts w:ascii="仿宋" w:hAnsi="仿宋" w:eastAsia="仿宋"/>
          <w:sz w:val="32"/>
          <w:szCs w:val="32"/>
        </w:rPr>
        <w:t>统一前往体检医院进行体检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不按规定时间、地点</w:t>
      </w:r>
      <w:r>
        <w:rPr>
          <w:rFonts w:hint="eastAsia" w:ascii="仿宋" w:hAnsi="仿宋" w:eastAsia="仿宋"/>
          <w:sz w:val="32"/>
          <w:szCs w:val="32"/>
        </w:rPr>
        <w:t>集中</w:t>
      </w:r>
      <w:r>
        <w:rPr>
          <w:rFonts w:ascii="仿宋" w:hAnsi="仿宋" w:eastAsia="仿宋"/>
          <w:sz w:val="32"/>
          <w:szCs w:val="32"/>
        </w:rPr>
        <w:t>报到参加体检者，视为自动放弃体检资格。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2．进入体检集中地点时，应携带本人有效居民身份证</w:t>
      </w:r>
      <w:r>
        <w:rPr>
          <w:rFonts w:hint="eastAsia" w:ascii="仿宋" w:hAnsi="仿宋" w:eastAsia="仿宋"/>
          <w:sz w:val="32"/>
          <w:szCs w:val="32"/>
        </w:rPr>
        <w:t>、1张近期免冠一寸正面彩色照片。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3．考生必须遵守体检工作纪律和疫情防控要求，自觉维护体检秩序，服从</w:t>
      </w:r>
      <w:r>
        <w:rPr>
          <w:rFonts w:hint="eastAsia" w:ascii="仿宋" w:hAnsi="仿宋" w:eastAsia="仿宋"/>
          <w:sz w:val="32"/>
          <w:szCs w:val="32"/>
        </w:rPr>
        <w:t>体检</w:t>
      </w:r>
      <w:r>
        <w:rPr>
          <w:rFonts w:ascii="仿宋" w:hAnsi="仿宋" w:eastAsia="仿宋"/>
          <w:sz w:val="32"/>
          <w:szCs w:val="32"/>
        </w:rPr>
        <w:t>带队工作人员的管理，诚信参加体检，不得以任何理由违反规定，影响体检。考生应自备一次性医用口罩，除核验身份、医生检查时按要求摘口罩外，进出体检集中点、医院内应全程佩戴口罩。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4．体检前三天，注意正常饮食、作息（不熬夜、不饮酒，避免剧烈运动）。体检当天在采血、B超检查前要禁食8—12小时，采血、B超检查完成后方可进食。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5．已经怀孕或疑似怀孕的考生，应在体检前向体检实施机关提出书面申请，由体检实施机关安排孕检，</w:t>
      </w:r>
      <w:r>
        <w:rPr>
          <w:rFonts w:hint="eastAsia" w:ascii="仿宋" w:hAnsi="仿宋" w:eastAsia="仿宋"/>
          <w:sz w:val="32"/>
          <w:szCs w:val="32"/>
        </w:rPr>
        <w:t>费用由考生承担，</w:t>
      </w:r>
      <w:r>
        <w:rPr>
          <w:rFonts w:ascii="仿宋" w:hAnsi="仿宋" w:eastAsia="仿宋"/>
          <w:sz w:val="32"/>
          <w:szCs w:val="32"/>
        </w:rPr>
        <w:t>经确诊怀孕后，延缓所有体检项目。考生产后30天内需报告体检实施机关、并于5个月内提出体检申请，逾期不提出体检申请的视为放弃体检资格。已经怀孕的考生在体检前不主动告知体检实施机关怀孕情况的，由此产生的后果由考生本人承担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6．体检所产生的费用由考生个人自理，费用由体检医院按规定收取。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7．身份核验前须将所携带的手机</w:t>
      </w:r>
      <w:r>
        <w:rPr>
          <w:rFonts w:hint="eastAsia" w:ascii="仿宋" w:hAnsi="仿宋" w:eastAsia="仿宋"/>
          <w:sz w:val="32"/>
          <w:szCs w:val="32"/>
        </w:rPr>
        <w:t>、智能手环</w:t>
      </w:r>
      <w:r>
        <w:rPr>
          <w:rFonts w:ascii="仿宋" w:hAnsi="仿宋" w:eastAsia="仿宋"/>
          <w:sz w:val="32"/>
          <w:szCs w:val="32"/>
        </w:rPr>
        <w:t>等通讯工具关闭后交给工作人员统一保管，体检结束后方可领取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拒不交出或隐瞒不交的，一经发现即作违纪违规处理。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8．</w:t>
      </w:r>
      <w:r>
        <w:rPr>
          <w:rFonts w:hint="eastAsia" w:ascii="仿宋" w:hAnsi="仿宋" w:eastAsia="仿宋"/>
          <w:sz w:val="32"/>
          <w:szCs w:val="32"/>
        </w:rPr>
        <w:t>按体检带队工作人员的统一指令要求填写</w:t>
      </w:r>
      <w:r>
        <w:rPr>
          <w:rFonts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</w:rPr>
        <w:t>事业单位公开招聘人员</w:t>
      </w:r>
      <w:r>
        <w:rPr>
          <w:rFonts w:ascii="仿宋" w:hAnsi="仿宋" w:eastAsia="仿宋"/>
          <w:sz w:val="32"/>
          <w:szCs w:val="32"/>
        </w:rPr>
        <w:t>体检表》</w:t>
      </w:r>
      <w:r>
        <w:rPr>
          <w:rFonts w:hint="eastAsia" w:ascii="仿宋" w:hAnsi="仿宋" w:eastAsia="仿宋"/>
          <w:sz w:val="32"/>
          <w:szCs w:val="32"/>
        </w:rPr>
        <w:t>，请勿自行填写。</w:t>
      </w:r>
      <w:r>
        <w:rPr>
          <w:rFonts w:ascii="仿宋" w:hAnsi="仿宋" w:eastAsia="仿宋"/>
          <w:sz w:val="32"/>
          <w:szCs w:val="32"/>
        </w:rPr>
        <w:t>填写信息须使用黑色签字笔或钢笔，要求字迹工整清楚，无涂改，病史部分要如实、逐项填齐，不能遗漏。有手术史的还须提供《出院小结》。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9．考生体检时应配合体检医务人员进行，同时应放松心情，不要过于紧张（精神紧张可能会对血压、心电图、心率等检查项目造成影响）。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10．体检当天应衣着宽松，不应穿印字、印花和有各种装饰物的衣服。女性考生最好不要穿着连衣裙、连裤袜。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11．留取尿标本时，请尽量在尿胀时取中段尿液</w:t>
      </w:r>
      <w:r>
        <w:rPr>
          <w:rFonts w:hint="eastAsia" w:ascii="仿宋" w:hAnsi="仿宋" w:eastAsia="仿宋"/>
          <w:sz w:val="32"/>
          <w:szCs w:val="32"/>
        </w:rPr>
        <w:t>，装至试管3/4处，请勿留少或溢出</w:t>
      </w:r>
      <w:r>
        <w:rPr>
          <w:rFonts w:ascii="仿宋" w:hAnsi="仿宋" w:eastAsia="仿宋"/>
          <w:sz w:val="32"/>
          <w:szCs w:val="32"/>
        </w:rPr>
        <w:t>。女性体检前注意清洁外阴，以避免污染。女性经期不宜留尿检查，</w:t>
      </w:r>
      <w:r>
        <w:rPr>
          <w:rFonts w:hint="eastAsia" w:ascii="仿宋" w:hAnsi="仿宋" w:eastAsia="仿宋"/>
          <w:sz w:val="32"/>
          <w:szCs w:val="32"/>
        </w:rPr>
        <w:t>处于经期的女性考生，请在集中后主动向体检带队工作人员报告，由体检实施机关安排检查确认后延缓相关项目检查，延缓的项目另行安排时间组织检查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12．妇科检查前请排空小便，未婚女性只需肛检。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13．近视者请自备眼镜。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14．对心率、视力、听力、血压、边缘性心脏杂音、病理性心电图、病理性杂音、频发早搏（心电图证实）等可当日、当场复检项目的体检结论有疑问时，可在接到体检结论后提出复检申请。逾期视为自动放弃复检。当日、当场复检的结论得出后，不能择日或另选其他医疗机构进行复检，体检结果以当日、当场复检结论为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．严禁打听体检医疗机构、体检医务人员、体检编号等保密信息。体检结果由体检实施机关告知考生，不允许个人查询体检结果。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．体检表中所列项目都要检查，不得漏检、弃检。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．体检过程中，考生必须服从本组</w:t>
      </w:r>
      <w:r>
        <w:rPr>
          <w:rFonts w:hint="eastAsia" w:ascii="仿宋" w:hAnsi="仿宋" w:eastAsia="仿宋"/>
          <w:sz w:val="32"/>
          <w:szCs w:val="32"/>
        </w:rPr>
        <w:t>体检带队</w:t>
      </w:r>
      <w:r>
        <w:rPr>
          <w:rFonts w:ascii="仿宋" w:hAnsi="仿宋" w:eastAsia="仿宋"/>
          <w:sz w:val="32"/>
          <w:szCs w:val="32"/>
        </w:rPr>
        <w:t>工作人员的指挥，不得擅自离组。体检结束后，本组统一集中后才能离开。未检完擅自退场不检者，视为自动放弃。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．考生体检结束后请保持手机畅通，体检结果将由体检实施机关电话通知。</w:t>
      </w:r>
    </w:p>
    <w:p>
      <w:pPr>
        <w:spacing w:line="54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19</w:t>
      </w:r>
      <w:r>
        <w:rPr>
          <w:rFonts w:ascii="仿宋" w:hAnsi="仿宋" w:eastAsia="仿宋"/>
          <w:sz w:val="32"/>
          <w:szCs w:val="32"/>
        </w:rPr>
        <w:t>．体检过程中遇到问题，请及时与体检</w:t>
      </w:r>
      <w:r>
        <w:rPr>
          <w:rFonts w:hint="eastAsia" w:ascii="仿宋" w:hAnsi="仿宋" w:eastAsia="仿宋"/>
          <w:sz w:val="32"/>
          <w:szCs w:val="32"/>
        </w:rPr>
        <w:t>带队</w:t>
      </w:r>
      <w:r>
        <w:rPr>
          <w:rFonts w:ascii="仿宋" w:hAnsi="仿宋" w:eastAsia="仿宋"/>
          <w:sz w:val="32"/>
          <w:szCs w:val="32"/>
        </w:rPr>
        <w:t>工作人员联系。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5732F2-C454-4967-80BB-E86E334BC98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AC102A-0DC3-4784-889E-7C4BF1D1C8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5FD660-A2F5-41AA-93DA-38B6E8BA80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1145E0-6734-4743-9161-52FECDAB36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3F3F435D"/>
    <w:rsid w:val="3F3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2023-02-22T10:07:00Z</dcterms:created>
  <dc:creator>李宇玄</dc:creator>
  <cp:lastModifiedBy>李宇玄</cp:lastModifiedBy>
  <dcterms:modified xsi:type="dcterms:W3CDTF">2023-02-22T10:07:37Z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CDB0DC1605B94F01AD88E599A601DB64</vt:lpwstr>
  </property>
</Properties>
</file>