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7"/>
          <w:tab w:val="center" w:pos="4213"/>
        </w:tabs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Toc26953"/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上个人办理较多的业务，制作了一些操作指南，大家一起了解一下吧。</w:t>
      </w:r>
    </w:p>
    <w:p>
      <w:pPr>
        <w:tabs>
          <w:tab w:val="left" w:pos="247"/>
          <w:tab w:val="center" w:pos="4213"/>
        </w:tabs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七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终止失业补助金</w:t>
      </w:r>
      <w:bookmarkEnd w:id="0"/>
    </w:p>
    <w:p>
      <w:pPr>
        <w:tabs>
          <w:tab w:val="left" w:pos="247"/>
          <w:tab w:val="center" w:pos="4213"/>
        </w:tabs>
        <w:jc w:val="center"/>
        <w:outlineLvl w:val="0"/>
        <w:rPr>
          <w:rFonts w:ascii="黑体" w:hAnsi="黑体" w:eastAsia="黑体" w:cs="黑体"/>
          <w:b/>
          <w:bCs/>
          <w:color w:val="FF0000"/>
          <w:sz w:val="32"/>
          <w:szCs w:val="32"/>
        </w:rPr>
      </w:pPr>
    </w:p>
    <w:p>
      <w:pPr>
        <w:tabs>
          <w:tab w:val="left" w:pos="247"/>
          <w:tab w:val="center" w:pos="4213"/>
        </w:tabs>
        <w:outlineLvl w:val="0"/>
        <w:rPr>
          <w:rFonts w:ascii="黑体" w:hAnsi="黑体" w:eastAsia="黑体" w:cs="黑体"/>
          <w:sz w:val="36"/>
          <w:szCs w:val="36"/>
        </w:rPr>
      </w:pPr>
      <w:bookmarkStart w:id="1" w:name="_Toc20501"/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1"/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210185</wp:posOffset>
            </wp:positionV>
            <wp:extent cx="5268595" cy="2816225"/>
            <wp:effectExtent l="0" t="0" r="8255" b="3175"/>
            <wp:wrapSquare wrapText="bothSides"/>
            <wp:docPr id="22" name="图片 22" descr="1.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.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/>
        </w:rPr>
        <w:tab/>
      </w:r>
      <w:bookmarkStart w:id="2" w:name="_Toc31799"/>
      <w:r>
        <w:rPr>
          <w:rFonts w:hint="eastAsia" w:ascii="黑体" w:hAnsi="黑体" w:eastAsia="黑体" w:cs="黑体"/>
          <w:sz w:val="36"/>
          <w:szCs w:val="36"/>
        </w:rPr>
        <w:t>步骤二：选择办理的业务</w:t>
      </w:r>
      <w:bookmarkEnd w:id="2"/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34"/>
        </w:tabs>
        <w:jc w:val="left"/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437515</wp:posOffset>
            </wp:positionV>
            <wp:extent cx="5723255" cy="6281420"/>
            <wp:effectExtent l="0" t="0" r="10795" b="5080"/>
            <wp:wrapSquare wrapText="bothSides"/>
            <wp:docPr id="23" name="图片 23" descr="2.选择办理的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.选择办理的业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628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31595"/>
      <w:r>
        <w:rPr>
          <w:rFonts w:hint="eastAsia" w:ascii="黑体" w:hAnsi="黑体" w:eastAsia="黑体" w:cs="黑体"/>
          <w:sz w:val="36"/>
          <w:szCs w:val="36"/>
        </w:rPr>
        <w:t>步骤三：选择终止原因及终止时间后点击保存</w:t>
      </w:r>
      <w:bookmarkEnd w:id="3"/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5273675" cy="3110230"/>
            <wp:effectExtent l="0" t="0" r="3175" b="13970"/>
            <wp:wrapSquare wrapText="bothSides"/>
            <wp:docPr id="24" name="图片 24" descr="3.选择终止原因及终止时间后点击保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3.选择终止原因及终止时间后点击保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4" w:name="_Toc17269"/>
      <w:r>
        <w:rPr>
          <w:rFonts w:hint="eastAsia" w:ascii="黑体" w:hAnsi="黑体" w:eastAsia="黑体" w:cs="黑体"/>
          <w:sz w:val="36"/>
          <w:szCs w:val="36"/>
        </w:rPr>
        <w:t>步骤四：保存成功，到个人中心进行业务提交</w:t>
      </w:r>
      <w:bookmarkEnd w:id="4"/>
    </w:p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289560</wp:posOffset>
            </wp:positionV>
            <wp:extent cx="4156075" cy="2796540"/>
            <wp:effectExtent l="0" t="0" r="15875" b="3810"/>
            <wp:wrapSquare wrapText="bothSides"/>
            <wp:docPr id="25" name="图片 25" descr="4.保存成功，到个人中心进行业务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4.保存成功，到个人中心进行业务提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5" w:name="_Toc26907"/>
      <w:r>
        <w:rPr>
          <w:rFonts w:hint="eastAsia" w:ascii="黑体" w:hAnsi="黑体" w:eastAsia="黑体" w:cs="黑体"/>
          <w:sz w:val="36"/>
          <w:szCs w:val="36"/>
        </w:rPr>
        <w:t>步骤五：个人中心点击提交</w:t>
      </w:r>
      <w:bookmarkEnd w:id="5"/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65420" cy="3496310"/>
            <wp:effectExtent l="0" t="0" r="11430" b="8890"/>
            <wp:wrapSquare wrapText="bothSides"/>
            <wp:docPr id="26" name="图片 26" descr="5.个人中心点击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5.个人中心点击提交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6" w:name="_Toc21194"/>
      <w:r>
        <w:rPr>
          <w:rFonts w:hint="eastAsia" w:ascii="黑体" w:hAnsi="黑体" w:eastAsia="黑体" w:cs="黑体"/>
          <w:sz w:val="36"/>
          <w:szCs w:val="36"/>
        </w:rPr>
        <w:t>步骤六：数据提交成功，请耐心等待审核</w:t>
      </w:r>
      <w:bookmarkEnd w:id="6"/>
    </w:p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119380</wp:posOffset>
            </wp:positionV>
            <wp:extent cx="5271135" cy="3009900"/>
            <wp:effectExtent l="0" t="0" r="5715" b="0"/>
            <wp:wrapSquare wrapText="bothSides"/>
            <wp:docPr id="27" name="图片 27" descr="6.数据提交成功，请耐心等待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6.数据提交成功，请耐心等待审核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bookmarkStart w:id="7" w:name="_GoBack"/>
      <w:bookmarkEnd w:id="7"/>
      <w:r>
        <w:rPr>
          <w:rFonts w:hint="eastAsia"/>
          <w:sz w:val="32"/>
          <w:szCs w:val="32"/>
          <w:lang w:eastAsia="zh-CN"/>
        </w:rPr>
        <w:t>看懂了吗？赶紧操作起来吧！动动手指，让数据多跑腿，办事又快又方便。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EA18EB"/>
    <w:rsid w:val="033C1997"/>
    <w:rsid w:val="04120444"/>
    <w:rsid w:val="20D03103"/>
    <w:rsid w:val="33F239BC"/>
    <w:rsid w:val="36014EFA"/>
    <w:rsid w:val="3B955D52"/>
    <w:rsid w:val="433822D6"/>
    <w:rsid w:val="63A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38E3704D977946B298B00310DC9A4784</vt:lpwstr>
  </property>
</Properties>
</file>